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BF6" w:rsidRPr="001278C0" w:rsidRDefault="00751BF6" w:rsidP="001278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Годовая контрольная работа по физике 8 класс (демоверсия)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66"/>
      </w:tblGrid>
      <w:tr w:rsidR="00751BF6" w:rsidRPr="00285AE5" w:rsidTr="00F5280C">
        <w:trPr>
          <w:tblCellSpacing w:w="15" w:type="dxa"/>
        </w:trPr>
        <w:tc>
          <w:tcPr>
            <w:tcW w:w="0" w:type="auto"/>
            <w:vAlign w:val="center"/>
          </w:tcPr>
          <w:p w:rsidR="00751BF6" w:rsidRPr="00F5280C" w:rsidRDefault="00751BF6" w:rsidP="00F5280C">
            <w:pPr>
              <w:pStyle w:val="ListParagraph"/>
              <w:numPr>
                <w:ilvl w:val="0"/>
                <w:numId w:val="3"/>
              </w:num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80C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Установите соответствие между физическими понятиями и их определениями</w:t>
            </w:r>
            <w:bookmarkStart w:id="0" w:name="OLE_LINK6"/>
            <w:bookmarkStart w:id="1" w:name="OLE_LINK3"/>
            <w:bookmarkEnd w:id="0"/>
            <w:r w:rsidRPr="00F5280C">
              <w:rPr>
                <w:rFonts w:ascii="Times New Roman" w:hAnsi="Times New Roman"/>
                <w:sz w:val="24"/>
                <w:szCs w:val="24"/>
                <w:lang w:eastAsia="ru-RU"/>
              </w:rPr>
              <w:t>: к каждому элементу первого столбца подберите соответствующий элемент из второго столбца.</w:t>
            </w:r>
            <w:bookmarkEnd w:id="1"/>
          </w:p>
        </w:tc>
      </w:tr>
    </w:tbl>
    <w:p w:rsidR="00751BF6" w:rsidRPr="00F5280C" w:rsidRDefault="00751BF6" w:rsidP="00F5280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9"/>
        <w:gridCol w:w="9867"/>
      </w:tblGrid>
      <w:tr w:rsidR="00751BF6" w:rsidRPr="00285AE5" w:rsidTr="00F5280C">
        <w:trPr>
          <w:tblCellSpacing w:w="15" w:type="dxa"/>
          <w:jc w:val="center"/>
        </w:trPr>
        <w:tc>
          <w:tcPr>
            <w:tcW w:w="6" w:type="dxa"/>
            <w:vAlign w:val="center"/>
          </w:tcPr>
          <w:p w:rsidR="00751BF6" w:rsidRPr="00F5280C" w:rsidRDefault="00751BF6" w:rsidP="00F5280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F5280C">
              <w:rPr>
                <w:rFonts w:ascii="Arial" w:hAnsi="Arial" w:cs="Arial"/>
                <w:lang w:eastAsia="ru-RU"/>
              </w:rPr>
              <w:t>  </w:t>
            </w:r>
          </w:p>
        </w:tc>
        <w:tc>
          <w:tcPr>
            <w:tcW w:w="5000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664"/>
              <w:gridCol w:w="225"/>
              <w:gridCol w:w="4903"/>
            </w:tblGrid>
            <w:tr w:rsidR="00751BF6" w:rsidRPr="00285AE5">
              <w:trPr>
                <w:tblCellSpacing w:w="15" w:type="dxa"/>
              </w:trPr>
              <w:tc>
                <w:tcPr>
                  <w:tcW w:w="0" w:type="auto"/>
                </w:tcPr>
                <w:p w:rsidR="00751BF6" w:rsidRPr="00F5280C" w:rsidRDefault="00751BF6" w:rsidP="00F5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b/>
                      <w:bCs/>
                      <w:u w:val="single"/>
                      <w:lang w:eastAsia="ru-RU"/>
                    </w:rPr>
                    <w:t>ФИЗИЧЕСКИЕ ПОНЯТИЯ</w:t>
                  </w:r>
                </w:p>
              </w:tc>
              <w:tc>
                <w:tcPr>
                  <w:tcW w:w="6" w:type="dxa"/>
                </w:tcPr>
                <w:p w:rsidR="00751BF6" w:rsidRPr="00F5280C" w:rsidRDefault="00751BF6" w:rsidP="00F5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51BF6" w:rsidRPr="00F5280C" w:rsidRDefault="00751BF6" w:rsidP="00F5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b/>
                      <w:bCs/>
                      <w:u w:val="single"/>
                      <w:lang w:eastAsia="ru-RU"/>
                    </w:rPr>
                    <w:t>ОПРЕДЕЛЕНИЯ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0" w:type="auto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/>
                  </w:tblPr>
                  <w:tblGrid>
                    <w:gridCol w:w="423"/>
                    <w:gridCol w:w="4166"/>
                  </w:tblGrid>
                  <w:tr w:rsidR="00751BF6" w:rsidRPr="00285AE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</w:tcPr>
                      <w:p w:rsidR="00751BF6" w:rsidRPr="00F5280C" w:rsidRDefault="00751BF6" w:rsidP="00F5280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F5280C" w:rsidRDefault="00751BF6" w:rsidP="00F5280C">
                        <w:pPr>
                          <w:spacing w:before="60" w:after="60" w:line="220" w:lineRule="atLeast"/>
                          <w:jc w:val="both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молекула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</w:tcPr>
                      <w:p w:rsidR="00751BF6" w:rsidRPr="00F5280C" w:rsidRDefault="00751BF6" w:rsidP="00F5280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F5280C" w:rsidRDefault="00751BF6" w:rsidP="00F5280C">
                        <w:pPr>
                          <w:spacing w:before="60" w:after="60" w:line="220" w:lineRule="atLeast"/>
                          <w:jc w:val="both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нейтрон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</w:tcPr>
                      <w:p w:rsidR="00751BF6" w:rsidRPr="00F5280C" w:rsidRDefault="00751BF6" w:rsidP="00F5280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В)</w:t>
                        </w: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F5280C" w:rsidRDefault="00751BF6" w:rsidP="00F5280C">
                        <w:pPr>
                          <w:spacing w:before="60" w:after="60" w:line="220" w:lineRule="atLeast"/>
                          <w:jc w:val="both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протон</w:t>
                        </w:r>
                      </w:p>
                    </w:tc>
                  </w:tr>
                </w:tbl>
                <w:p w:rsidR="00751BF6" w:rsidRPr="00F5280C" w:rsidRDefault="00751BF6" w:rsidP="00F5280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/>
                  </w:tblPr>
                  <w:tblGrid>
                    <w:gridCol w:w="374"/>
                    <w:gridCol w:w="4454"/>
                  </w:tblGrid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F5280C" w:rsidRDefault="00751BF6" w:rsidP="00F5280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F5280C" w:rsidRDefault="00751BF6" w:rsidP="00F5280C">
                        <w:pPr>
                          <w:spacing w:before="60" w:after="60" w:line="220" w:lineRule="atLeast"/>
                          <w:jc w:val="both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положительно заряженная элементарная частица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F5280C" w:rsidRDefault="00751BF6" w:rsidP="00F5280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F5280C" w:rsidRDefault="00751BF6" w:rsidP="00F5280C">
                        <w:pPr>
                          <w:spacing w:before="60" w:after="60" w:line="220" w:lineRule="atLeast"/>
                          <w:jc w:val="both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частица, имеющая нулевую массу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F5280C" w:rsidRDefault="00751BF6" w:rsidP="00F5280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F5280C" w:rsidRDefault="00751BF6" w:rsidP="00F5280C">
                        <w:pPr>
                          <w:spacing w:before="60" w:after="60" w:line="220" w:lineRule="atLeast"/>
                          <w:jc w:val="both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наименьшая частица вещества, несущая его химические свойства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F5280C" w:rsidRDefault="00751BF6" w:rsidP="00F5280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F5280C" w:rsidRDefault="00751BF6" w:rsidP="00F5280C">
                        <w:pPr>
                          <w:spacing w:before="60" w:after="60" w:line="220" w:lineRule="atLeast"/>
                          <w:jc w:val="both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электрически нейтральная и химически неделимая частица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F5280C" w:rsidRDefault="00751BF6" w:rsidP="00F5280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5)</w:t>
                        </w: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F5280C" w:rsidRDefault="00751BF6" w:rsidP="00F5280C">
                        <w:pPr>
                          <w:spacing w:before="60" w:after="60" w:line="220" w:lineRule="atLeast"/>
                          <w:jc w:val="both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F5280C">
                          <w:rPr>
                            <w:rFonts w:ascii="Times New Roman" w:hAnsi="Times New Roman"/>
                            <w:lang w:eastAsia="ru-RU"/>
                          </w:rPr>
                          <w:t>нейтральная частица, входящая в состав атомного ядра</w:t>
                        </w:r>
                      </w:p>
                    </w:tc>
                  </w:tr>
                </w:tbl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</w:tbl>
          <w:p w:rsidR="00751BF6" w:rsidRPr="00F5280C" w:rsidRDefault="00751BF6" w:rsidP="00F5280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:rsidR="00751BF6" w:rsidRDefault="00751BF6" w:rsidP="00F5280C">
      <w:pPr>
        <w:rPr>
          <w:rFonts w:ascii="Times New Roman" w:hAnsi="Times New Roman"/>
          <w:color w:val="000000"/>
          <w:sz w:val="24"/>
          <w:szCs w:val="24"/>
          <w:shd w:val="clear" w:color="auto" w:fill="F0F0F0"/>
          <w:lang w:eastAsia="ru-RU"/>
        </w:rPr>
      </w:pPr>
      <w:r w:rsidRPr="00F5280C">
        <w:rPr>
          <w:rFonts w:ascii="Times New Roman" w:hAnsi="Times New Roman"/>
          <w:color w:val="000000"/>
          <w:sz w:val="24"/>
          <w:szCs w:val="24"/>
          <w:shd w:val="clear" w:color="auto" w:fill="F0F0F0"/>
          <w:lang w:eastAsia="ru-RU"/>
        </w:rPr>
        <w:t>Запишите </w:t>
      </w:r>
      <w:r w:rsidRPr="00F5280C">
        <w:rPr>
          <w:rFonts w:ascii="Times New Roman" w:hAnsi="Times New Roman"/>
          <w:color w:val="000000"/>
          <w:sz w:val="24"/>
          <w:szCs w:val="24"/>
          <w:lang w:eastAsia="ru-RU"/>
        </w:rPr>
        <w:t>в таблицу</w:t>
      </w:r>
      <w:r w:rsidRPr="00F5280C">
        <w:rPr>
          <w:rFonts w:ascii="Times New Roman" w:hAnsi="Times New Roman"/>
          <w:color w:val="000000"/>
          <w:sz w:val="24"/>
          <w:szCs w:val="24"/>
          <w:shd w:val="clear" w:color="auto" w:fill="F0F0F0"/>
          <w:lang w:eastAsia="ru-RU"/>
        </w:rPr>
        <w:t> выбранные цифры под соответствующими буквами.</w:t>
      </w:r>
    </w:p>
    <w:tbl>
      <w:tblPr>
        <w:tblW w:w="0" w:type="auto"/>
        <w:tblInd w:w="1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2"/>
        <w:gridCol w:w="1596"/>
        <w:gridCol w:w="1418"/>
      </w:tblGrid>
      <w:tr w:rsidR="00751BF6" w:rsidRPr="00285AE5" w:rsidTr="00285AE5">
        <w:tc>
          <w:tcPr>
            <w:tcW w:w="1522" w:type="dxa"/>
          </w:tcPr>
          <w:p w:rsidR="00751BF6" w:rsidRPr="00285AE5" w:rsidRDefault="00751BF6" w:rsidP="00285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A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96" w:type="dxa"/>
          </w:tcPr>
          <w:p w:rsidR="00751BF6" w:rsidRPr="00285AE5" w:rsidRDefault="00751BF6" w:rsidP="00285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A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8" w:type="dxa"/>
          </w:tcPr>
          <w:p w:rsidR="00751BF6" w:rsidRPr="00285AE5" w:rsidRDefault="00751BF6" w:rsidP="00285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5AE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751BF6" w:rsidRPr="00285AE5" w:rsidTr="00285AE5">
        <w:tc>
          <w:tcPr>
            <w:tcW w:w="1522" w:type="dxa"/>
          </w:tcPr>
          <w:p w:rsidR="00751BF6" w:rsidRPr="00285AE5" w:rsidRDefault="00751BF6" w:rsidP="00285A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751BF6" w:rsidRPr="00285AE5" w:rsidRDefault="00751BF6" w:rsidP="00285A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751BF6" w:rsidRPr="00285AE5" w:rsidRDefault="00751BF6" w:rsidP="00285A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51BF6" w:rsidRDefault="00751BF6" w:rsidP="00F5280C">
      <w:pPr>
        <w:rPr>
          <w:rFonts w:ascii="Times New Roman" w:hAnsi="Times New Roman"/>
          <w:color w:val="000000"/>
          <w:sz w:val="24"/>
          <w:szCs w:val="24"/>
          <w:shd w:val="clear" w:color="auto" w:fill="F0F0F0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66"/>
      </w:tblGrid>
      <w:tr w:rsidR="00751BF6" w:rsidRPr="00285AE5" w:rsidTr="00F5280C">
        <w:trPr>
          <w:tblCellSpacing w:w="15" w:type="dxa"/>
        </w:trPr>
        <w:tc>
          <w:tcPr>
            <w:tcW w:w="4968" w:type="pct"/>
            <w:shd w:val="clear" w:color="auto" w:fill="F0F0F0"/>
          </w:tcPr>
          <w:p w:rsidR="00751BF6" w:rsidRPr="00F5280C" w:rsidRDefault="00751BF6" w:rsidP="00F5280C">
            <w:pPr>
              <w:pStyle w:val="ListParagraph"/>
              <w:numPr>
                <w:ilvl w:val="0"/>
                <w:numId w:val="3"/>
              </w:numPr>
              <w:spacing w:before="30" w:after="30" w:line="220" w:lineRule="atLeas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280C">
              <w:rPr>
                <w:rFonts w:ascii="Times New Roman" w:hAnsi="Times New Roman"/>
                <w:sz w:val="24"/>
                <w:szCs w:val="24"/>
                <w:lang w:eastAsia="ru-RU"/>
              </w:rPr>
              <w:t>Какого веса груз можно поднять при помощи подвижного блока, прилагая силу 500 Н?</w:t>
            </w:r>
          </w:p>
        </w:tc>
      </w:tr>
      <w:tr w:rsidR="00751BF6" w:rsidRPr="00285AE5" w:rsidTr="00F528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256"/>
              <w:gridCol w:w="440"/>
              <w:gridCol w:w="9280"/>
            </w:tblGrid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28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F5280C" w:rsidRDefault="00751BF6" w:rsidP="00F5280C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1000 Н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28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F5280C" w:rsidRDefault="00751BF6" w:rsidP="00F5280C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500 Н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28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F5280C" w:rsidRDefault="00751BF6" w:rsidP="00F5280C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250 Н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F5280C" w:rsidRDefault="00751BF6" w:rsidP="00F5280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F5280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F5280C" w:rsidRDefault="00751BF6" w:rsidP="00F5280C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F5280C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100 Н</w:t>
                  </w:r>
                </w:p>
              </w:tc>
            </w:tr>
          </w:tbl>
          <w:p w:rsidR="00751BF6" w:rsidRPr="00F5280C" w:rsidRDefault="00751BF6" w:rsidP="00F528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1BF6" w:rsidRDefault="00751BF6" w:rsidP="000D52E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</w:p>
    <w:p w:rsidR="00751BF6" w:rsidRPr="000D52E8" w:rsidRDefault="00751BF6" w:rsidP="000D52E8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ru-RU"/>
        </w:rPr>
      </w:pPr>
      <w:r w:rsidRPr="000D52E8">
        <w:rPr>
          <w:rFonts w:ascii="Arial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9976"/>
      </w:tblGrid>
      <w:tr w:rsidR="00751BF6" w:rsidRPr="00285AE5" w:rsidTr="000D52E8">
        <w:trPr>
          <w:tblCellSpacing w:w="0" w:type="dxa"/>
        </w:trPr>
        <w:tc>
          <w:tcPr>
            <w:tcW w:w="5000" w:type="pct"/>
          </w:tcPr>
          <w:tbl>
            <w:tblPr>
              <w:tblpPr w:leftFromText="45" w:rightFromText="45" w:vertAnchor="text" w:tblpXSpec="right" w:tblpYSpec="center"/>
              <w:tblW w:w="900" w:type="pct"/>
              <w:tblCellSpacing w:w="0" w:type="dxa"/>
              <w:tblBorders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1793"/>
            </w:tblGrid>
            <w:tr w:rsidR="00751BF6" w:rsidRPr="00285AE5">
              <w:trPr>
                <w:tblCellSpacing w:w="0" w:type="dxa"/>
              </w:trPr>
              <w:tc>
                <w:tcPr>
                  <w:tcW w:w="50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751BF6" w:rsidRPr="000D52E8" w:rsidRDefault="00751BF6" w:rsidP="000D52E8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85AE5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alt="undefined" style="width:78.6pt;height:110.4pt;visibility:visible">
                        <v:imagedata r:id="rId5" o:title=""/>
                      </v:shape>
                    </w:pict>
                  </w:r>
                </w:p>
              </w:tc>
            </w:tr>
          </w:tbl>
          <w:p w:rsidR="00751BF6" w:rsidRPr="000D52E8" w:rsidRDefault="00751BF6" w:rsidP="000D52E8">
            <w:p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D52E8">
              <w:rPr>
                <w:rFonts w:ascii="Times New Roman" w:hAnsi="Times New Roman"/>
                <w:sz w:val="24"/>
                <w:szCs w:val="24"/>
                <w:lang w:eastAsia="ru-RU"/>
              </w:rPr>
              <w:t>В мензурку налита вода (см. рисунок). Укажите значение объёма воды, учитывая, что погрешность измерения равна половине цены деления.</w:t>
            </w:r>
          </w:p>
        </w:tc>
      </w:tr>
      <w:tr w:rsidR="00751BF6" w:rsidRPr="00285AE5" w:rsidTr="000D52E8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818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94"/>
              <w:gridCol w:w="374"/>
              <w:gridCol w:w="1845"/>
              <w:gridCol w:w="178"/>
              <w:gridCol w:w="373"/>
              <w:gridCol w:w="1844"/>
              <w:gridCol w:w="178"/>
              <w:gridCol w:w="373"/>
              <w:gridCol w:w="1844"/>
              <w:gridCol w:w="178"/>
              <w:gridCol w:w="373"/>
              <w:gridCol w:w="1859"/>
            </w:tblGrid>
            <w:tr w:rsidR="00751BF6" w:rsidRPr="00285AE5" w:rsidTr="00E5283B">
              <w:trPr>
                <w:trHeight w:val="286"/>
                <w:tblCellSpacing w:w="15" w:type="dxa"/>
              </w:trPr>
              <w:tc>
                <w:tcPr>
                  <w:tcW w:w="134" w:type="dxa"/>
                </w:tcPr>
                <w:p w:rsidR="00751BF6" w:rsidRPr="000D52E8" w:rsidRDefault="00751BF6" w:rsidP="000D52E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11" w:type="dxa"/>
                </w:tcPr>
                <w:p w:rsidR="00751BF6" w:rsidRPr="000D52E8" w:rsidRDefault="00751BF6" w:rsidP="000D52E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0D52E8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1)</w:t>
                  </w:r>
                  <w:r w:rsidRPr="000D52E8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11" w:type="dxa"/>
                  <w:noWrap/>
                </w:tcPr>
                <w:p w:rsidR="00751BF6" w:rsidRPr="000D52E8" w:rsidRDefault="00751BF6" w:rsidP="000D52E8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70 мл</w:t>
                  </w:r>
                </w:p>
              </w:tc>
              <w:tc>
                <w:tcPr>
                  <w:tcW w:w="134" w:type="dxa"/>
                </w:tcPr>
                <w:p w:rsidR="00751BF6" w:rsidRPr="000D52E8" w:rsidRDefault="00751BF6" w:rsidP="000D52E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11" w:type="dxa"/>
                </w:tcPr>
                <w:p w:rsidR="00751BF6" w:rsidRPr="000D52E8" w:rsidRDefault="00751BF6" w:rsidP="000D52E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0D52E8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2)</w:t>
                  </w:r>
                  <w:r w:rsidRPr="000D52E8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11" w:type="dxa"/>
                  <w:noWrap/>
                </w:tcPr>
                <w:p w:rsidR="00751BF6" w:rsidRPr="000D52E8" w:rsidRDefault="00751BF6" w:rsidP="000D52E8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(70 ± 15) мл</w:t>
                  </w:r>
                </w:p>
              </w:tc>
              <w:tc>
                <w:tcPr>
                  <w:tcW w:w="134" w:type="dxa"/>
                </w:tcPr>
                <w:p w:rsidR="00751BF6" w:rsidRPr="000D52E8" w:rsidRDefault="00751BF6" w:rsidP="000D52E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11" w:type="dxa"/>
                </w:tcPr>
                <w:p w:rsidR="00751BF6" w:rsidRPr="000D52E8" w:rsidRDefault="00751BF6" w:rsidP="000D52E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0D52E8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3)</w:t>
                  </w:r>
                  <w:r w:rsidRPr="000D52E8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11" w:type="dxa"/>
                  <w:noWrap/>
                </w:tcPr>
                <w:p w:rsidR="00751BF6" w:rsidRPr="000D52E8" w:rsidRDefault="00751BF6" w:rsidP="000D52E8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(80 ± 5) мл</w:t>
                  </w:r>
                </w:p>
              </w:tc>
              <w:tc>
                <w:tcPr>
                  <w:tcW w:w="134" w:type="dxa"/>
                </w:tcPr>
                <w:p w:rsidR="00751BF6" w:rsidRPr="000D52E8" w:rsidRDefault="00751BF6" w:rsidP="000D52E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311" w:type="dxa"/>
                </w:tcPr>
                <w:p w:rsidR="00751BF6" w:rsidRPr="000D52E8" w:rsidRDefault="00751BF6" w:rsidP="000D52E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0D52E8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4)</w:t>
                  </w:r>
                  <w:r w:rsidRPr="000D52E8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711" w:type="dxa"/>
                  <w:noWrap/>
                </w:tcPr>
                <w:p w:rsidR="00751BF6" w:rsidRPr="000D52E8" w:rsidRDefault="00751BF6" w:rsidP="000D52E8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0D52E8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(80 ± 15) мл</w:t>
                  </w:r>
                </w:p>
              </w:tc>
            </w:tr>
          </w:tbl>
          <w:p w:rsidR="00751BF6" w:rsidRPr="000D52E8" w:rsidRDefault="00751BF6" w:rsidP="000D52E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:rsidR="00751BF6" w:rsidRPr="000D52E8" w:rsidRDefault="00751BF6" w:rsidP="000D52E8">
      <w:pPr>
        <w:pStyle w:val="ListParagraph"/>
        <w:numPr>
          <w:ilvl w:val="0"/>
          <w:numId w:val="3"/>
        </w:numPr>
        <w:pBdr>
          <w:top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  <w:lang w:eastAsia="ru-RU"/>
        </w:rPr>
      </w:pPr>
      <w:r w:rsidRPr="000D52E8">
        <w:rPr>
          <w:rFonts w:ascii="Arial" w:hAnsi="Arial" w:cs="Arial"/>
          <w:vanish/>
          <w:sz w:val="16"/>
          <w:szCs w:val="16"/>
          <w:lang w:eastAsia="ru-RU"/>
        </w:rPr>
        <w:t>Конец формы</w:t>
      </w:r>
    </w:p>
    <w:p w:rsidR="00751BF6" w:rsidRDefault="00751BF6" w:rsidP="000D52E8">
      <w:pPr>
        <w:ind w:left="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0D52E8">
        <w:rPr>
          <w:rFonts w:ascii="Times New Roman" w:hAnsi="Times New Roman"/>
          <w:sz w:val="24"/>
          <w:szCs w:val="24"/>
          <w:lang w:eastAsia="ru-RU"/>
        </w:rPr>
        <w:t xml:space="preserve">В сосуде с водой находятся три бруска, которые в равновесии располагаются так, как показано на рисунке. Бруски сделаны из разных материалов, но имеют одинаковый размер. На какой из брусков действует наименьшая выталкивающая сила? </w:t>
      </w:r>
    </w:p>
    <w:p w:rsidR="00751BF6" w:rsidRPr="000D52E8" w:rsidRDefault="00751BF6" w:rsidP="000D52E8">
      <w:pPr>
        <w:ind w:left="60"/>
        <w:rPr>
          <w:rFonts w:ascii="Times New Roman" w:hAnsi="Times New Roman"/>
          <w:sz w:val="24"/>
          <w:szCs w:val="24"/>
          <w:lang w:eastAsia="ru-RU"/>
        </w:rPr>
      </w:pPr>
    </w:p>
    <w:p w:rsidR="00751BF6" w:rsidRDefault="00751BF6" w:rsidP="000D52E8">
      <w:pPr>
        <w:rPr>
          <w:rFonts w:ascii="Times New Roman" w:hAnsi="Times New Roman"/>
          <w:noProof/>
          <w:sz w:val="24"/>
          <w:szCs w:val="24"/>
          <w:lang w:eastAsia="ru-RU"/>
        </w:rPr>
      </w:pPr>
      <w:r w:rsidRPr="00285AE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" o:spid="_x0000_i1026" type="#_x0000_t75" alt="undefined" style="width:142.8pt;height:114pt;visibility:visible">
            <v:imagedata r:id="rId6" o:title=""/>
          </v:shape>
        </w:pict>
      </w:r>
    </w:p>
    <w:p w:rsidR="00751BF6" w:rsidRDefault="00751BF6" w:rsidP="00E5283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1)  1  </w:t>
      </w:r>
    </w:p>
    <w:p w:rsidR="00751BF6" w:rsidRDefault="00751BF6" w:rsidP="00E5283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2)  2  </w:t>
      </w:r>
    </w:p>
    <w:p w:rsidR="00751BF6" w:rsidRDefault="00751BF6" w:rsidP="00E528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3)  3</w:t>
      </w:r>
    </w:p>
    <w:p w:rsidR="00751BF6" w:rsidRPr="00E5283B" w:rsidRDefault="00751BF6" w:rsidP="00E5283B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71D0B">
        <w:rPr>
          <w:rFonts w:ascii="Times New Roman" w:hAnsi="Times New Roman"/>
          <w:color w:val="000000"/>
          <w:sz w:val="24"/>
          <w:szCs w:val="24"/>
          <w:shd w:val="clear" w:color="auto" w:fill="F0F0F0"/>
        </w:rPr>
        <w:t xml:space="preserve">В мензурку налили воду и опустили кусок льда. Изменится ли уровень воды в мензурке, когда лёд растает? </w:t>
      </w:r>
    </w:p>
    <w:p w:rsidR="00751BF6" w:rsidRDefault="00751BF6" w:rsidP="00E5283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1)  не изменится </w:t>
      </w:r>
    </w:p>
    <w:p w:rsidR="00751BF6" w:rsidRDefault="00751BF6" w:rsidP="00E5283B">
      <w:pPr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2)  повысится </w:t>
      </w:r>
    </w:p>
    <w:p w:rsidR="00751BF6" w:rsidRDefault="00751BF6" w:rsidP="00E5283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3)  понизится.</w:t>
      </w:r>
    </w:p>
    <w:p w:rsidR="00751BF6" w:rsidRPr="00671D0B" w:rsidRDefault="00751BF6" w:rsidP="00E5283B">
      <w:pPr>
        <w:pStyle w:val="ListParagraph"/>
        <w:ind w:left="6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66"/>
      </w:tblGrid>
      <w:tr w:rsidR="00751BF6" w:rsidRPr="00285AE5" w:rsidTr="00B8493E">
        <w:trPr>
          <w:tblCellSpacing w:w="15" w:type="dxa"/>
        </w:trPr>
        <w:tc>
          <w:tcPr>
            <w:tcW w:w="4968" w:type="pct"/>
            <w:shd w:val="clear" w:color="auto" w:fill="F0F0F0"/>
          </w:tcPr>
          <w:p w:rsidR="00751BF6" w:rsidRPr="00DF6926" w:rsidRDefault="00751BF6" w:rsidP="00DF6926">
            <w:pPr>
              <w:pStyle w:val="ListParagraph"/>
              <w:numPr>
                <w:ilvl w:val="0"/>
                <w:numId w:val="4"/>
              </w:num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6926">
              <w:rPr>
                <w:rFonts w:ascii="Times New Roman" w:hAnsi="Times New Roman"/>
                <w:sz w:val="24"/>
                <w:szCs w:val="24"/>
                <w:lang w:eastAsia="ru-RU"/>
              </w:rPr>
              <w:t>На рисунке приведён график зависимости температуры воды от времени. Какой процесс характеризует отрезок ДЕ?</w:t>
            </w:r>
          </w:p>
          <w:p w:rsidR="00751BF6" w:rsidRPr="00DF6926" w:rsidRDefault="00751BF6" w:rsidP="00DF6926">
            <w:p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3" o:spid="_x0000_i1027" type="#_x0000_t75" alt="undefined" style="width:210pt;height:140.4pt;visibility:visible">
                  <v:imagedata r:id="rId7" o:title=""/>
                </v:shape>
              </w:pict>
            </w:r>
            <w:r w:rsidRPr="00DF692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285A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4" o:spid="_x0000_i1028" type="#_x0000_t75" alt="undefined" style="width:24pt;height:24pt;visibility:visible">
                  <v:imagedata r:id="rId8" o:title=""/>
                </v:shape>
              </w:pict>
            </w:r>
          </w:p>
        </w:tc>
      </w:tr>
      <w:tr w:rsidR="00751BF6" w:rsidRPr="00285AE5" w:rsidTr="00DF692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245"/>
              <w:gridCol w:w="414"/>
              <w:gridCol w:w="9317"/>
            </w:tblGrid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DF6926" w:rsidRDefault="00751BF6" w:rsidP="00DF69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DF6926" w:rsidRDefault="00751BF6" w:rsidP="00DF69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DF6926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1)</w:t>
                  </w:r>
                  <w:r w:rsidRPr="00DF6926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DF6926" w:rsidRDefault="00751BF6" w:rsidP="00DF6926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конденсация водяного пара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DF6926" w:rsidRDefault="00751BF6" w:rsidP="00DF69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DF6926" w:rsidRDefault="00751BF6" w:rsidP="00DF69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DF6926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2)</w:t>
                  </w:r>
                  <w:r w:rsidRPr="00DF6926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DF6926" w:rsidRDefault="00751BF6" w:rsidP="00DF6926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кипение воды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DF6926" w:rsidRDefault="00751BF6" w:rsidP="00DF69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DF6926" w:rsidRDefault="00751BF6" w:rsidP="00DF69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DF6926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3)</w:t>
                  </w:r>
                  <w:r w:rsidRPr="00DF6926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DF6926" w:rsidRDefault="00751BF6" w:rsidP="00DF6926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нагревание водяного пара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DF6926" w:rsidRDefault="00751BF6" w:rsidP="00DF69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DF6926" w:rsidRDefault="00751BF6" w:rsidP="00DF6926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DF6926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4)</w:t>
                  </w:r>
                  <w:r w:rsidRPr="00DF6926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DF6926" w:rsidRDefault="00751BF6" w:rsidP="00DF6926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DF6926">
                    <w:rPr>
                      <w:rFonts w:ascii="Times New Roman" w:hAnsi="Times New Roman"/>
                      <w:lang w:eastAsia="ru-RU"/>
                    </w:rPr>
                    <w:t>охлаждение водяного пара</w:t>
                  </w:r>
                </w:p>
              </w:tc>
            </w:tr>
          </w:tbl>
          <w:p w:rsidR="00751BF6" w:rsidRPr="00DF6926" w:rsidRDefault="00751BF6" w:rsidP="00DF6926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:rsidR="00751BF6" w:rsidRPr="00B8493E" w:rsidRDefault="00751BF6" w:rsidP="00DF6926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8493E">
        <w:rPr>
          <w:rFonts w:ascii="Times New Roman" w:hAnsi="Times New Roman"/>
          <w:sz w:val="24"/>
          <w:szCs w:val="24"/>
        </w:rPr>
        <w:t>На рисунке представлен график зависимости температуры от полученного количества теплоты для двух веществ одинаковой массы. Первоначально каждое из веществ находилось в твёрдом состоянии.</w:t>
      </w:r>
      <w:r w:rsidRPr="00B8493E">
        <w:t xml:space="preserve"> </w:t>
      </w:r>
      <w:r w:rsidRPr="00285AE5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5" o:spid="_x0000_i1029" type="#_x0000_t75" alt="undefined" style="width:234pt;height:105.6pt;visibility:visible">
            <v:imagedata r:id="rId9" o:title=""/>
          </v:shape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0066"/>
      </w:tblGrid>
      <w:tr w:rsidR="00751BF6" w:rsidRPr="00285AE5" w:rsidTr="00E5283B">
        <w:trPr>
          <w:tblCellSpacing w:w="15" w:type="dxa"/>
        </w:trPr>
        <w:tc>
          <w:tcPr>
            <w:tcW w:w="4968" w:type="pct"/>
            <w:shd w:val="clear" w:color="auto" w:fill="F0F0F0"/>
          </w:tcPr>
          <w:p w:rsidR="00751BF6" w:rsidRPr="00B8493E" w:rsidRDefault="00751BF6" w:rsidP="00B8493E">
            <w:p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493E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Используя данные графика, выберите из предложенного перечня </w:t>
            </w:r>
            <w:r w:rsidRPr="00B8493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два</w:t>
            </w:r>
            <w:r w:rsidRPr="00B8493E">
              <w:rPr>
                <w:rFonts w:ascii="Times New Roman" w:hAnsi="Times New Roman"/>
                <w:sz w:val="24"/>
                <w:szCs w:val="24"/>
                <w:lang w:eastAsia="ru-RU"/>
              </w:rPr>
              <w:t> верных утверждения. Укажите их номера.</w:t>
            </w:r>
          </w:p>
        </w:tc>
      </w:tr>
      <w:tr w:rsidR="00751BF6" w:rsidRPr="00285AE5" w:rsidTr="00E5283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A0"/>
            </w:tblPr>
            <w:tblGrid>
              <w:gridCol w:w="245"/>
              <w:gridCol w:w="414"/>
              <w:gridCol w:w="9317"/>
            </w:tblGrid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B8493E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1)</w:t>
                  </w: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B8493E" w:rsidRDefault="00751BF6" w:rsidP="00B8493E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Удельная теплоёмкость первого вещества в твёрдом состоянии меньше удельной теплоёмкости второго вещества в твёрдом состоянии.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B8493E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2)</w:t>
                  </w: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B8493E" w:rsidRDefault="00751BF6" w:rsidP="00B8493E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процессе плавления первого вещества было израсходовано большее количество теплоты, чем в процессе плавления второго вещества.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B8493E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3)</w:t>
                  </w: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B8493E" w:rsidRDefault="00751BF6" w:rsidP="00B8493E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Представленные графики не позволяют сравнить температуры кипения двух веществ.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B8493E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4)</w:t>
                  </w: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B8493E" w:rsidRDefault="00751BF6" w:rsidP="00B8493E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Температура плавления у второго вещества выше.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</w:tcPr>
                <w:p w:rsidR="00751BF6" w:rsidRPr="00B8493E" w:rsidRDefault="00751BF6" w:rsidP="00B8493E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B8493E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5)</w:t>
                  </w:r>
                  <w:r w:rsidRPr="00B8493E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</w:tcPr>
                <w:p w:rsidR="00751BF6" w:rsidRPr="00B8493E" w:rsidRDefault="00751BF6" w:rsidP="00B8493E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B8493E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Удельная теплота плавления у второго вещества больше.</w:t>
                  </w:r>
                </w:p>
              </w:tc>
            </w:tr>
          </w:tbl>
          <w:p w:rsidR="00751BF6" w:rsidRPr="00B8493E" w:rsidRDefault="00751BF6" w:rsidP="00B8493E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  <w:tr w:rsidR="00751BF6" w:rsidRPr="00285AE5" w:rsidTr="00E5283B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968" w:type="pct"/>
          </w:tcPr>
          <w:p w:rsidR="00751BF6" w:rsidRPr="001278C0" w:rsidRDefault="00751BF6" w:rsidP="00E5283B">
            <w:pPr>
              <w:spacing w:before="30" w:after="60" w:line="33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Pr="001868CB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рисунке изображён участок электрической цепи, состоящий из резисторов сопротивлением </w:t>
            </w:r>
            <w:r w:rsidRPr="001278C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R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подключённых к ним амперметров А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 А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и ключа К. Определите, как изменятся при замыкании ключа К общее сопротивление цепи и показание амперметра А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51BF6" w:rsidRPr="001868CB" w:rsidRDefault="00751BF6" w:rsidP="00E5283B">
            <w:pPr>
              <w:spacing w:before="30" w:after="60" w:line="33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1868CB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580"/>
            </w:tblGrid>
            <w:tr w:rsidR="00751BF6" w:rsidRPr="00285AE5" w:rsidTr="0017543B">
              <w:trPr>
                <w:tblCellSpacing w:w="0" w:type="dxa"/>
              </w:trPr>
              <w:tc>
                <w:tcPr>
                  <w:tcW w:w="39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1BF6" w:rsidRPr="001868CB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285AE5">
                    <w:rPr>
                      <w:rFonts w:ascii="Times New Roman" w:hAnsi="Times New Roman"/>
                      <w:noProof/>
                      <w:sz w:val="24"/>
                      <w:szCs w:val="24"/>
                      <w:lang w:eastAsia="ru-RU"/>
                    </w:rPr>
                    <w:pict>
                      <v:shape id="Рисунок 9" o:spid="_x0000_i1030" type="#_x0000_t75" alt="undefined" style="width:279pt;height:92.4pt;visibility:visible">
                        <v:imagedata r:id="rId10" o:title=""/>
                      </v:shape>
                    </w:pict>
                  </w:r>
                </w:p>
              </w:tc>
            </w:tr>
          </w:tbl>
          <w:p w:rsidR="00751BF6" w:rsidRPr="001868CB" w:rsidRDefault="00751BF6" w:rsidP="00E5283B">
            <w:pPr>
              <w:spacing w:before="30" w:after="60" w:line="33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1868CB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751BF6" w:rsidRPr="001278C0" w:rsidRDefault="00751BF6" w:rsidP="00E5283B">
            <w:pPr>
              <w:spacing w:before="30" w:after="60" w:line="33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каждой величины определите соответствующий характер изменения:</w:t>
            </w:r>
          </w:p>
          <w:p w:rsidR="00751BF6" w:rsidRPr="001278C0" w:rsidRDefault="00751BF6" w:rsidP="00E5283B">
            <w:pPr>
              <w:spacing w:before="30" w:after="60" w:line="33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450"/>
              <w:gridCol w:w="2250"/>
            </w:tblGrid>
            <w:tr w:rsidR="00751BF6" w:rsidRPr="00285AE5" w:rsidTr="0017543B">
              <w:trPr>
                <w:tblCellSpacing w:w="0" w:type="dxa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1BF6" w:rsidRPr="001278C0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278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1BF6" w:rsidRPr="001278C0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278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увеличивается</w:t>
                  </w:r>
                </w:p>
              </w:tc>
            </w:tr>
            <w:tr w:rsidR="00751BF6" w:rsidRPr="00285AE5" w:rsidTr="0017543B">
              <w:trPr>
                <w:tblCellSpacing w:w="0" w:type="dxa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1BF6" w:rsidRPr="001278C0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278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1BF6" w:rsidRPr="001278C0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278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уменьшается</w:t>
                  </w:r>
                </w:p>
              </w:tc>
            </w:tr>
            <w:tr w:rsidR="00751BF6" w:rsidRPr="00285AE5" w:rsidTr="0017543B">
              <w:trPr>
                <w:tblCellSpacing w:w="0" w:type="dxa"/>
              </w:trPr>
              <w:tc>
                <w:tcPr>
                  <w:tcW w:w="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1BF6" w:rsidRPr="001278C0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278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3)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1BF6" w:rsidRPr="001278C0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278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не изменяется</w:t>
                  </w:r>
                </w:p>
              </w:tc>
            </w:tr>
          </w:tbl>
          <w:p w:rsidR="00751BF6" w:rsidRPr="001278C0" w:rsidRDefault="00751BF6" w:rsidP="00E5283B">
            <w:pPr>
              <w:spacing w:before="30" w:after="60" w:line="33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51BF6" w:rsidRPr="001278C0" w:rsidRDefault="00751BF6" w:rsidP="00E5283B">
            <w:pPr>
              <w:spacing w:before="30" w:after="60" w:line="33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Запишите 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в таблицу</w:t>
            </w: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выбранные цифры для каждой физической величины. Цифры в ответе могут повторяться.</w:t>
            </w:r>
          </w:p>
          <w:p w:rsidR="00751BF6" w:rsidRPr="001278C0" w:rsidRDefault="00751BF6" w:rsidP="00E5283B">
            <w:pPr>
              <w:spacing w:before="30" w:after="60" w:line="330" w:lineRule="atLeas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78C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3600"/>
              <w:gridCol w:w="3330"/>
            </w:tblGrid>
            <w:tr w:rsidR="00751BF6" w:rsidRPr="00285AE5" w:rsidTr="0017543B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BF6" w:rsidRPr="001868CB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68C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Общее сопротивление цепи</w:t>
                  </w:r>
                </w:p>
              </w:tc>
              <w:tc>
                <w:tcPr>
                  <w:tcW w:w="3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BF6" w:rsidRPr="001868CB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68C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Показание амперметра А</w:t>
                  </w:r>
                  <w:r w:rsidRPr="001868CB">
                    <w:rPr>
                      <w:rFonts w:ascii="Times New Roman" w:hAnsi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</w:tr>
            <w:tr w:rsidR="00751BF6" w:rsidRPr="00285AE5" w:rsidTr="0017543B">
              <w:trPr>
                <w:tblCellSpacing w:w="0" w:type="dxa"/>
              </w:trPr>
              <w:tc>
                <w:tcPr>
                  <w:tcW w:w="3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BF6" w:rsidRPr="001868CB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68C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3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751BF6" w:rsidRPr="001868CB" w:rsidRDefault="00751BF6" w:rsidP="0017543B">
                  <w:pPr>
                    <w:spacing w:before="30" w:after="60" w:line="330" w:lineRule="atLeas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1868CB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51BF6" w:rsidRPr="00E5283B" w:rsidRDefault="00751BF6" w:rsidP="00E5283B">
            <w:pPr>
              <w:pStyle w:val="ListParagraph"/>
              <w:spacing w:before="30" w:after="30" w:line="220" w:lineRule="atLeast"/>
              <w:ind w:left="60"/>
              <w:jc w:val="both"/>
              <w:rPr>
                <w:rFonts w:ascii="CentSchbook Win95BT" w:hAnsi="CentSchbook Win95BT"/>
                <w:lang w:eastAsia="ru-RU"/>
              </w:rPr>
            </w:pPr>
          </w:p>
          <w:p w:rsidR="00751BF6" w:rsidRPr="00975ACD" w:rsidRDefault="00751BF6" w:rsidP="00E5283B">
            <w:pPr>
              <w:pStyle w:val="ListParagraph"/>
              <w:numPr>
                <w:ilvl w:val="0"/>
                <w:numId w:val="5"/>
              </w:numPr>
              <w:spacing w:before="30" w:after="30" w:line="220" w:lineRule="atLeast"/>
              <w:jc w:val="both"/>
              <w:rPr>
                <w:rFonts w:ascii="CentSchbook Win95BT" w:hAnsi="CentSchbook Win95BT"/>
                <w:lang w:eastAsia="ru-RU"/>
              </w:rPr>
            </w:pPr>
            <w:r w:rsidRPr="00975ACD">
              <w:rPr>
                <w:rFonts w:ascii="CentSchbook Win95BT" w:hAnsi="CentSchbook Win95BT"/>
                <w:lang w:eastAsia="ru-RU"/>
              </w:rPr>
              <w:t>Удельная теплоёмкость серебра равна 250 Дж/(кг·°С). Это означает, что</w:t>
            </w:r>
          </w:p>
        </w:tc>
      </w:tr>
      <w:tr w:rsidR="00751BF6" w:rsidRPr="00285AE5" w:rsidTr="00E5283B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85"/>
              <w:gridCol w:w="354"/>
              <w:gridCol w:w="9527"/>
            </w:tblGrid>
            <w:tr w:rsidR="00751BF6" w:rsidRPr="00285AE5">
              <w:trPr>
                <w:tblCellSpacing w:w="15" w:type="dxa"/>
              </w:trPr>
              <w:tc>
                <w:tcPr>
                  <w:tcW w:w="6" w:type="dxa"/>
                </w:tcPr>
                <w:p w:rsidR="00751BF6" w:rsidRPr="00975ACD" w:rsidRDefault="00751BF6" w:rsidP="00975ACD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</w:tcPr>
                <w:p w:rsidR="00751BF6" w:rsidRPr="00975ACD" w:rsidRDefault="00751BF6" w:rsidP="00975ACD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975ACD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1)</w:t>
                  </w:r>
                  <w:r w:rsidRPr="00975ACD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</w:tcPr>
                <w:p w:rsidR="00751BF6" w:rsidRPr="00975ACD" w:rsidRDefault="00751BF6" w:rsidP="00434E39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 xml:space="preserve">при температуре 0°С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975ACD">
                      <w:rPr>
                        <w:rFonts w:ascii="Times New Roman" w:hAnsi="Times New Roman"/>
                        <w:lang w:eastAsia="ru-RU"/>
                      </w:rPr>
                      <w:t>1 кг</w:t>
                    </w:r>
                  </w:smartTag>
                  <w:r w:rsidRPr="00975ACD">
                    <w:rPr>
                      <w:rFonts w:ascii="Times New Roman" w:hAnsi="Times New Roman"/>
                      <w:lang w:eastAsia="ru-RU"/>
                    </w:rPr>
                    <w:t xml:space="preserve"> серебра выделяет количество теплоты, равное 250 Дж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</w:tcPr>
                <w:p w:rsidR="00751BF6" w:rsidRPr="00975ACD" w:rsidRDefault="00751BF6" w:rsidP="00975ACD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</w:tcPr>
                <w:p w:rsidR="00751BF6" w:rsidRPr="00975ACD" w:rsidRDefault="00751BF6" w:rsidP="00975ACD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975ACD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2)</w:t>
                  </w:r>
                  <w:r w:rsidRPr="00975ACD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</w:tcPr>
                <w:p w:rsidR="00751BF6" w:rsidRPr="00975ACD" w:rsidRDefault="00751BF6" w:rsidP="00434E39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 xml:space="preserve">для нагревания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>
                      <w:rPr>
                        <w:rFonts w:ascii="Times New Roman" w:hAnsi="Times New Roman"/>
                        <w:lang w:eastAsia="ru-RU"/>
                      </w:rPr>
                      <w:t>1 кг</w:t>
                    </w:r>
                  </w:smartTag>
                  <w:r>
                    <w:rPr>
                      <w:rFonts w:ascii="Times New Roman" w:hAnsi="Times New Roman"/>
                      <w:lang w:eastAsia="ru-RU"/>
                    </w:rPr>
                    <w:t xml:space="preserve"> серебра на 1</w:t>
                  </w:r>
                  <w:r w:rsidRPr="00975ACD">
                    <w:rPr>
                      <w:rFonts w:ascii="Times New Roman" w:hAnsi="Times New Roman"/>
                      <w:lang w:eastAsia="ru-RU"/>
                    </w:rPr>
                    <w:t>°С необходимо количество теплоты, равное 250 Дж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</w:tcPr>
                <w:p w:rsidR="00751BF6" w:rsidRPr="00975ACD" w:rsidRDefault="00751BF6" w:rsidP="00975ACD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</w:tcPr>
                <w:p w:rsidR="00751BF6" w:rsidRPr="00975ACD" w:rsidRDefault="00751BF6" w:rsidP="00975ACD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975ACD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3)</w:t>
                  </w:r>
                  <w:r w:rsidRPr="00975ACD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</w:tcPr>
                <w:p w:rsidR="00751BF6" w:rsidRPr="00975ACD" w:rsidRDefault="00751BF6" w:rsidP="00434E39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 xml:space="preserve">при сообщении куску серебра массой </w:t>
                  </w:r>
                  <w:smartTag w:uri="urn:schemas-microsoft-com:office:smarttags" w:element="metricconverter">
                    <w:smartTagPr>
                      <w:attr w:name="ProductID" w:val="250 кг"/>
                    </w:smartTagPr>
                    <w:r w:rsidRPr="00975ACD">
                      <w:rPr>
                        <w:rFonts w:ascii="Times New Roman" w:hAnsi="Times New Roman"/>
                        <w:lang w:eastAsia="ru-RU"/>
                      </w:rPr>
                      <w:t>250 кг</w:t>
                    </w:r>
                  </w:smartTag>
                  <w:r w:rsidRPr="00975ACD">
                    <w:rPr>
                      <w:rFonts w:ascii="Times New Roman" w:hAnsi="Times New Roman"/>
                      <w:lang w:eastAsia="ru-RU"/>
                    </w:rPr>
                    <w:t xml:space="preserve"> количества теплоты, равного 250 Дж, его температура повышается на 1°С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6" w:type="dxa"/>
                </w:tcPr>
                <w:p w:rsidR="00751BF6" w:rsidRPr="00975ACD" w:rsidRDefault="00751BF6" w:rsidP="00975ACD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</w:tcPr>
                <w:p w:rsidR="00751BF6" w:rsidRPr="00975ACD" w:rsidRDefault="00751BF6" w:rsidP="00975ACD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> </w:t>
                  </w:r>
                  <w:r w:rsidRPr="00975ACD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4)</w:t>
                  </w:r>
                  <w:r w:rsidRPr="00975ACD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</w:tcPr>
                <w:p w:rsidR="00751BF6" w:rsidRPr="00975ACD" w:rsidRDefault="00751BF6" w:rsidP="00975ACD">
                  <w:pPr>
                    <w:spacing w:before="60" w:after="60" w:line="220" w:lineRule="atLeast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975ACD">
                    <w:rPr>
                      <w:rFonts w:ascii="Times New Roman" w:hAnsi="Times New Roman"/>
                      <w:lang w:eastAsia="ru-RU"/>
                    </w:rPr>
                    <w:t xml:space="preserve">для нагревания </w:t>
                  </w:r>
                  <w:smartTag w:uri="urn:schemas-microsoft-com:office:smarttags" w:element="metricconverter">
                    <w:smartTagPr>
                      <w:attr w:name="ProductID" w:val="1 кг"/>
                    </w:smartTagPr>
                    <w:r w:rsidRPr="00975ACD">
                      <w:rPr>
                        <w:rFonts w:ascii="Times New Roman" w:hAnsi="Times New Roman"/>
                        <w:lang w:eastAsia="ru-RU"/>
                      </w:rPr>
                      <w:t>1 кг</w:t>
                    </w:r>
                  </w:smartTag>
                  <w:r w:rsidRPr="00975ACD">
                    <w:rPr>
                      <w:rFonts w:ascii="Times New Roman" w:hAnsi="Times New Roman"/>
                      <w:lang w:eastAsia="ru-RU"/>
                    </w:rPr>
                    <w:t xml:space="preserve"> серебра на 250°С затрачивается количество теплоты, равное 1 Дж</w:t>
                  </w:r>
                </w:p>
              </w:tc>
            </w:tr>
          </w:tbl>
          <w:p w:rsidR="00751BF6" w:rsidRPr="00975ACD" w:rsidRDefault="00751BF6" w:rsidP="00975ACD">
            <w:pPr>
              <w:spacing w:after="0" w:line="240" w:lineRule="auto"/>
              <w:rPr>
                <w:rFonts w:ascii="CentSchbook Win95BT" w:hAnsi="CentSchbook Win95BT"/>
                <w:lang w:eastAsia="ru-RU"/>
              </w:rPr>
            </w:pPr>
          </w:p>
        </w:tc>
      </w:tr>
      <w:tr w:rsidR="00751BF6" w:rsidRPr="00285AE5" w:rsidTr="00E5283B">
        <w:trPr>
          <w:tblCellSpacing w:w="15" w:type="dxa"/>
        </w:trPr>
        <w:tc>
          <w:tcPr>
            <w:tcW w:w="0" w:type="auto"/>
            <w:vAlign w:val="center"/>
          </w:tcPr>
          <w:p w:rsidR="00751BF6" w:rsidRPr="009A742C" w:rsidRDefault="00751BF6" w:rsidP="009A742C">
            <w:pPr>
              <w:pStyle w:val="ListParagraph"/>
              <w:numPr>
                <w:ilvl w:val="0"/>
                <w:numId w:val="5"/>
              </w:num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Установите соответствие между формулами для расчёта физических величин для случая протекания тока по участку цепи (см. рисунок) и названиями этих величин.</w:t>
            </w:r>
          </w:p>
          <w:p w:rsidR="00751BF6" w:rsidRPr="009A742C" w:rsidRDefault="00751BF6" w:rsidP="009A742C">
            <w:p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5AE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Рисунок 6" o:spid="_x0000_i1031" type="#_x0000_t75" alt="undefined" style="width:142.2pt;height:75pt;visibility:visible">
                  <v:imagedata r:id="rId11" o:title=""/>
                </v:shape>
              </w:pict>
            </w:r>
            <w:bookmarkStart w:id="2" w:name="_GoBack"/>
            <w:bookmarkEnd w:id="2"/>
          </w:p>
          <w:p w:rsidR="00751BF6" w:rsidRPr="009A742C" w:rsidRDefault="00751BF6" w:rsidP="009A742C">
            <w:p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В формулах использованы обозначения: 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I</w:t>
            </w: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−</w:t>
            </w: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 сила тока на участке АВ цепи;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br/>
              <w:t>R</w:t>
            </w:r>
            <w:r w:rsidRPr="009A742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1 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R</w:t>
            </w:r>
            <w:r w:rsidRPr="009A742C">
              <w:rPr>
                <w:rFonts w:ascii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vertAlign w:val="subscript"/>
                <w:lang w:eastAsia="ru-RU"/>
              </w:rPr>
              <w:t> 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−</w:t>
            </w: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 сопротивления резисторов;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 t</w:t>
            </w: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9A742C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−</w:t>
            </w: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 время.</w:t>
            </w:r>
          </w:p>
          <w:p w:rsidR="00751BF6" w:rsidRPr="009A742C" w:rsidRDefault="00751BF6" w:rsidP="009A742C">
            <w:pPr>
              <w:spacing w:before="30" w:after="60" w:line="33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t>К каждой позиции первого столбца подберите соответствующую позицию</w:t>
            </w:r>
            <w:r w:rsidRPr="009A742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из второго столбца и запишите в таблицу выбранные цифры под соответствующими буквами.</w:t>
            </w:r>
          </w:p>
        </w:tc>
      </w:tr>
    </w:tbl>
    <w:p w:rsidR="00751BF6" w:rsidRPr="009A742C" w:rsidRDefault="00751BF6" w:rsidP="009A742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08"/>
        <w:gridCol w:w="9858"/>
      </w:tblGrid>
      <w:tr w:rsidR="00751BF6" w:rsidRPr="00285AE5" w:rsidTr="009A742C">
        <w:trPr>
          <w:tblCellSpacing w:w="15" w:type="dxa"/>
          <w:jc w:val="center"/>
        </w:trPr>
        <w:tc>
          <w:tcPr>
            <w:tcW w:w="153" w:type="dxa"/>
            <w:vAlign w:val="center"/>
          </w:tcPr>
          <w:p w:rsidR="00751BF6" w:rsidRPr="009A742C" w:rsidRDefault="00751BF6" w:rsidP="009A74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  <w:r w:rsidRPr="009A742C">
              <w:rPr>
                <w:rFonts w:ascii="Arial" w:hAnsi="Arial" w:cs="Arial"/>
                <w:lang w:eastAsia="ru-RU"/>
              </w:rPr>
              <w:t>  </w:t>
            </w:r>
          </w:p>
        </w:tc>
        <w:tc>
          <w:tcPr>
            <w:tcW w:w="920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4395"/>
              <w:gridCol w:w="225"/>
              <w:gridCol w:w="5163"/>
            </w:tblGrid>
            <w:tr w:rsidR="00751BF6" w:rsidRPr="00285AE5">
              <w:trPr>
                <w:tblCellSpacing w:w="15" w:type="dxa"/>
              </w:trPr>
              <w:tc>
                <w:tcPr>
                  <w:tcW w:w="0" w:type="auto"/>
                </w:tcPr>
                <w:p w:rsidR="00751BF6" w:rsidRPr="009A742C" w:rsidRDefault="00751BF6" w:rsidP="009A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A742C">
                    <w:rPr>
                      <w:rFonts w:ascii="Times New Roman" w:hAnsi="Times New Roman"/>
                      <w:b/>
                      <w:bCs/>
                      <w:u w:val="single"/>
                      <w:lang w:eastAsia="ru-RU"/>
                    </w:rPr>
                    <w:t>ФОРМУЛЫ</w:t>
                  </w:r>
                </w:p>
              </w:tc>
              <w:tc>
                <w:tcPr>
                  <w:tcW w:w="6" w:type="dxa"/>
                </w:tcPr>
                <w:p w:rsidR="00751BF6" w:rsidRPr="009A742C" w:rsidRDefault="00751BF6" w:rsidP="009A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A742C">
                    <w:rPr>
                      <w:rFonts w:ascii="Times New Roman" w:hAnsi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751BF6" w:rsidRPr="009A742C" w:rsidRDefault="00751BF6" w:rsidP="009A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  <w:r w:rsidRPr="009A742C">
                    <w:rPr>
                      <w:rFonts w:ascii="Times New Roman" w:hAnsi="Times New Roman"/>
                      <w:b/>
                      <w:bCs/>
                      <w:u w:val="single"/>
                      <w:lang w:eastAsia="ru-RU"/>
                    </w:rPr>
                    <w:t>ФИЗИЧЕСКИЕ ВЕЛИЧИНЫ</w:t>
                  </w:r>
                </w:p>
              </w:tc>
            </w:tr>
            <w:tr w:rsidR="00751BF6" w:rsidRPr="00285AE5">
              <w:trPr>
                <w:tblCellSpacing w:w="15" w:type="dxa"/>
              </w:trPr>
              <w:tc>
                <w:tcPr>
                  <w:tcW w:w="0" w:type="auto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/>
                  </w:tblPr>
                  <w:tblGrid>
                    <w:gridCol w:w="423"/>
                    <w:gridCol w:w="3897"/>
                  </w:tblGrid>
                  <w:tr w:rsidR="00751BF6" w:rsidRPr="00285AE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</w:tcPr>
                      <w:p w:rsidR="00751BF6" w:rsidRPr="009A742C" w:rsidRDefault="00751BF6" w:rsidP="009A742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А)</w:t>
                        </w:r>
                        <w:r w:rsidRPr="009A742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9A742C" w:rsidRDefault="00751BF6" w:rsidP="009A742C">
                        <w:pPr>
                          <w:spacing w:after="0" w:line="330" w:lineRule="atLeas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42C">
                          <w:rPr>
                            <w:rFonts w:ascii="MathJax_Math-italic" w:hAnsi="MathJax_Math-italic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I</w:t>
                        </w: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bdr w:val="none" w:sz="0" w:space="0" w:color="auto" w:frame="1"/>
                            <w:vertAlign w:val="superscript"/>
                            <w:lang w:eastAsia="ru-RU"/>
                          </w:rPr>
                          <w:t>2</w:t>
                        </w:r>
                        <w:r w:rsidRPr="009A742C">
                          <w:rPr>
                            <w:rFonts w:ascii="MathJax_Math-italic" w:hAnsi="MathJax_Math-italic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R</w:t>
                        </w: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bdr w:val="none" w:sz="0" w:space="0" w:color="auto" w:frame="1"/>
                            <w:vertAlign w:val="subscript"/>
                            <w:lang w:eastAsia="ru-RU"/>
                          </w:rPr>
                          <w:t>1</w:t>
                        </w:r>
                        <w:r w:rsidRPr="009A742C">
                          <w:rPr>
                            <w:rFonts w:ascii="Arial Unicode MS" w:hAnsi="Arial Unicode MS" w:cs="Arial Unicode MS"/>
                            <w:bdr w:val="none" w:sz="0" w:space="0" w:color="auto" w:frame="1"/>
                            <w:lang w:eastAsia="ru-RU"/>
                          </w:rPr>
                          <w:t>​</w:t>
                        </w:r>
                        <w:r w:rsidRPr="009A742C">
                          <w:rPr>
                            <w:rFonts w:ascii="MathJax_Main" w:hAnsi="MathJax_Main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 </w:t>
                        </w:r>
                        <w:r w:rsidRPr="009A742C">
                          <w:rPr>
                            <w:rFonts w:ascii="MathJax_Math-italic" w:hAnsi="MathJax_Math-italic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t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</w:tcPr>
                      <w:p w:rsidR="00751BF6" w:rsidRPr="009A742C" w:rsidRDefault="00751BF6" w:rsidP="009A742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Б)</w:t>
                        </w:r>
                        <w:r w:rsidRPr="009A742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9A742C" w:rsidRDefault="00751BF6" w:rsidP="009A742C">
                        <w:pPr>
                          <w:spacing w:after="0" w:line="330" w:lineRule="atLeas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42C">
                          <w:rPr>
                            <w:rFonts w:ascii="MathJax_Math-italic" w:hAnsi="MathJax_Math-italic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I</w:t>
                        </w: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bdr w:val="none" w:sz="0" w:space="0" w:color="auto" w:frame="1"/>
                            <w:vertAlign w:val="superscript"/>
                            <w:lang w:eastAsia="ru-RU"/>
                          </w:rPr>
                          <w:t>2</w:t>
                        </w:r>
                        <w:r w:rsidRPr="009A742C">
                          <w:rPr>
                            <w:rFonts w:ascii="MathJax_Math-italic" w:hAnsi="MathJax_Math-italic"/>
                            <w:sz w:val="26"/>
                            <w:szCs w:val="26"/>
                            <w:bdr w:val="none" w:sz="0" w:space="0" w:color="auto" w:frame="1"/>
                            <w:lang w:eastAsia="ru-RU"/>
                          </w:rPr>
                          <w:t>R</w:t>
                        </w: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bdr w:val="none" w:sz="0" w:space="0" w:color="auto" w:frame="1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51BF6" w:rsidRPr="009A742C" w:rsidRDefault="00751BF6" w:rsidP="009A742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</w:tcPr>
                <w:p w:rsidR="00751BF6" w:rsidRPr="009A742C" w:rsidRDefault="00751BF6" w:rsidP="009A742C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9A742C">
                    <w:rPr>
                      <w:rFonts w:ascii="Times New Roman" w:hAnsi="Times New Roman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A0"/>
                  </w:tblPr>
                  <w:tblGrid>
                    <w:gridCol w:w="374"/>
                    <w:gridCol w:w="4714"/>
                  </w:tblGrid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9A742C" w:rsidRDefault="00751BF6" w:rsidP="009A742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1)</w:t>
                        </w:r>
                        <w:r w:rsidRPr="009A742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9A742C" w:rsidRDefault="00751BF6" w:rsidP="009A742C">
                        <w:pPr>
                          <w:spacing w:before="30" w:after="60" w:line="330" w:lineRule="atLeas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мощность электрического тока, выделяющаяся на резисторе </w:t>
                        </w:r>
                        <w:r w:rsidRPr="009A742C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R</w:t>
                        </w: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9A742C" w:rsidRDefault="00751BF6" w:rsidP="009A742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2)</w:t>
                        </w:r>
                        <w:r w:rsidRPr="009A742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9A742C" w:rsidRDefault="00751BF6" w:rsidP="009A742C">
                        <w:pPr>
                          <w:spacing w:before="30" w:after="60" w:line="330" w:lineRule="atLeas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мощность электрического тока, выделяющаяся на резисторе </w:t>
                        </w:r>
                        <w:r w:rsidRPr="009A742C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R</w:t>
                        </w: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9A742C" w:rsidRDefault="00751BF6" w:rsidP="009A742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3)</w:t>
                        </w:r>
                        <w:r w:rsidRPr="009A742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9A742C" w:rsidRDefault="00751BF6" w:rsidP="009A742C">
                        <w:pPr>
                          <w:spacing w:before="30" w:after="60" w:line="330" w:lineRule="atLeas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работа электрического тока на резисторе </w:t>
                        </w:r>
                        <w:r w:rsidRPr="009A742C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R</w:t>
                        </w: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1</w:t>
                        </w:r>
                      </w:p>
                    </w:tc>
                  </w:tr>
                  <w:tr w:rsidR="00751BF6" w:rsidRPr="00285AE5">
                    <w:trPr>
                      <w:tblCellSpacing w:w="15" w:type="dxa"/>
                    </w:trPr>
                    <w:tc>
                      <w:tcPr>
                        <w:tcW w:w="6" w:type="dxa"/>
                      </w:tcPr>
                      <w:p w:rsidR="00751BF6" w:rsidRPr="009A742C" w:rsidRDefault="00751BF6" w:rsidP="009A742C">
                        <w:pPr>
                          <w:spacing w:after="0" w:line="240" w:lineRule="auto"/>
                          <w:rPr>
                            <w:rFonts w:ascii="Times New Roman" w:hAnsi="Times New Roman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b/>
                            <w:bCs/>
                            <w:lang w:eastAsia="ru-RU"/>
                          </w:rPr>
                          <w:t>4)</w:t>
                        </w:r>
                        <w:r w:rsidRPr="009A742C">
                          <w:rPr>
                            <w:rFonts w:ascii="Times New Roman" w:hAnsi="Times New Roman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</w:tcPr>
                      <w:p w:rsidR="00751BF6" w:rsidRPr="009A742C" w:rsidRDefault="00751BF6" w:rsidP="009A742C">
                        <w:pPr>
                          <w:spacing w:before="30" w:after="60" w:line="330" w:lineRule="atLeast"/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lang w:eastAsia="ru-RU"/>
                          </w:rPr>
                          <w:t>работа электрического тока на резисторе </w:t>
                        </w:r>
                        <w:r w:rsidRPr="009A742C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R</w:t>
                        </w:r>
                        <w:r w:rsidRPr="009A742C"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  <w:lang w:eastAsia="ru-RU"/>
                          </w:rPr>
                          <w:t>2</w:t>
                        </w:r>
                      </w:p>
                    </w:tc>
                  </w:tr>
                </w:tbl>
                <w:p w:rsidR="00751BF6" w:rsidRPr="009A742C" w:rsidRDefault="00751BF6" w:rsidP="009A742C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</w:tr>
          </w:tbl>
          <w:p w:rsidR="00751BF6" w:rsidRPr="009A742C" w:rsidRDefault="00751BF6" w:rsidP="009A742C">
            <w:pPr>
              <w:spacing w:after="0" w:line="240" w:lineRule="auto"/>
              <w:rPr>
                <w:rFonts w:ascii="Arial" w:hAnsi="Arial" w:cs="Arial"/>
                <w:lang w:eastAsia="ru-RU"/>
              </w:rPr>
            </w:pPr>
          </w:p>
        </w:tc>
      </w:tr>
    </w:tbl>
    <w:p w:rsidR="00751BF6" w:rsidRPr="001868CB" w:rsidRDefault="00751BF6" w:rsidP="00E5283B">
      <w:pPr>
        <w:pStyle w:val="basis"/>
        <w:numPr>
          <w:ilvl w:val="0"/>
          <w:numId w:val="5"/>
        </w:numPr>
        <w:spacing w:before="30" w:beforeAutospacing="0" w:after="30" w:afterAutospacing="0" w:line="220" w:lineRule="atLeast"/>
        <w:jc w:val="both"/>
        <w:rPr>
          <w:color w:val="000000"/>
        </w:rPr>
      </w:pPr>
      <w:r w:rsidRPr="001868CB">
        <w:rPr>
          <w:color w:val="000000"/>
        </w:rPr>
        <w:t>Используя данные рисунка, определите показание идеального амперметра А.</w:t>
      </w:r>
    </w:p>
    <w:p w:rsidR="00751BF6" w:rsidRPr="001868CB" w:rsidRDefault="00751BF6" w:rsidP="009A742C">
      <w:pPr>
        <w:pStyle w:val="basis"/>
        <w:spacing w:before="30" w:beforeAutospacing="0" w:after="30" w:afterAutospacing="0" w:line="220" w:lineRule="atLeast"/>
        <w:jc w:val="both"/>
        <w:rPr>
          <w:color w:val="000000"/>
        </w:rPr>
      </w:pPr>
      <w:r w:rsidRPr="001868CB">
        <w:rPr>
          <w:color w:val="000000"/>
        </w:rPr>
        <w:t> </w:t>
      </w:r>
    </w:p>
    <w:p w:rsidR="00751BF6" w:rsidRDefault="00751BF6" w:rsidP="009A742C">
      <w:pPr>
        <w:pStyle w:val="normalcenter"/>
        <w:spacing w:before="0" w:beforeAutospacing="0" w:after="0" w:afterAutospacing="0" w:line="220" w:lineRule="atLeast"/>
        <w:jc w:val="center"/>
        <w:rPr>
          <w:color w:val="000000"/>
        </w:rPr>
      </w:pPr>
      <w:r w:rsidRPr="00285AE5">
        <w:rPr>
          <w:noProof/>
          <w:color w:val="000000"/>
        </w:rPr>
        <w:pict>
          <v:shape id="Рисунок 8" o:spid="_x0000_i1032" type="#_x0000_t75" alt="http://oge.fipi.ru/os/docs/B24AFED7DE6AB5BC461219556CCA4F9B/questions/PHIS.2013.III.9.A14.02(copy1)/innerimg0.jpg" style="width:206.4pt;height:67.8pt;visibility:visible">
            <v:imagedata r:id="rId12" o:title=""/>
          </v:shape>
        </w:pict>
      </w:r>
    </w:p>
    <w:p w:rsidR="00751BF6" w:rsidRDefault="00751BF6" w:rsidP="009A742C">
      <w:pPr>
        <w:pStyle w:val="normalcenter"/>
        <w:spacing w:before="0" w:beforeAutospacing="0" w:after="0" w:afterAutospacing="0" w:line="220" w:lineRule="atLeast"/>
        <w:jc w:val="center"/>
        <w:rPr>
          <w:color w:val="000000"/>
        </w:rPr>
      </w:pPr>
    </w:p>
    <w:p w:rsidR="00751BF6" w:rsidRDefault="00751BF6" w:rsidP="00E5283B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DA3D53">
        <w:rPr>
          <w:rFonts w:ascii="Times New Roman" w:hAnsi="Times New Roman"/>
          <w:sz w:val="24"/>
          <w:szCs w:val="24"/>
        </w:rPr>
        <w:t>На рисунке приведён график зависимости напряжения на концах никелинового провода площадью поперечного сечения 0,1 мм</w:t>
      </w:r>
      <w:r w:rsidRPr="00DA3D53">
        <w:rPr>
          <w:rFonts w:ascii="Times New Roman" w:hAnsi="Times New Roman"/>
          <w:sz w:val="24"/>
          <w:szCs w:val="24"/>
          <w:vertAlign w:val="superscript"/>
        </w:rPr>
        <w:t>2</w:t>
      </w:r>
      <w:r w:rsidRPr="00DA3D53">
        <w:rPr>
          <w:rFonts w:ascii="Times New Roman" w:hAnsi="Times New Roman"/>
          <w:sz w:val="24"/>
          <w:szCs w:val="24"/>
        </w:rPr>
        <w:t> от силы тока в нём. Чему равна длина провода?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B552F">
        <w:rPr>
          <w:noProof/>
          <w:lang w:eastAsia="ru-RU"/>
        </w:rPr>
        <w:pict>
          <v:shape id="Рисунок 7" o:spid="_x0000_i1033" type="#_x0000_t75" alt="undefined" style="width:96pt;height:89.4pt;visibility:visible">
            <v:imagedata r:id="rId13" o:title=""/>
          </v:shape>
        </w:pict>
      </w:r>
    </w:p>
    <w:p w:rsidR="00751BF6" w:rsidRDefault="00751BF6" w:rsidP="001B5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1868CB">
        <w:rPr>
          <w:rFonts w:ascii="Arial" w:hAnsi="Arial" w:cs="Arial"/>
          <w:color w:val="000000"/>
          <w:shd w:val="clear" w:color="auto" w:fill="F0F0F0"/>
        </w:rPr>
        <w:t xml:space="preserve"> </w:t>
      </w:r>
      <w:r w:rsidRPr="001868CB">
        <w:rPr>
          <w:rFonts w:ascii="Times New Roman" w:hAnsi="Times New Roman"/>
          <w:sz w:val="24"/>
          <w:szCs w:val="24"/>
        </w:rPr>
        <w:t>Нагретый каме</w:t>
      </w:r>
      <w:r>
        <w:rPr>
          <w:rFonts w:ascii="Times New Roman" w:hAnsi="Times New Roman"/>
          <w:sz w:val="24"/>
          <w:szCs w:val="24"/>
        </w:rPr>
        <w:t xml:space="preserve">нь массой </w:t>
      </w:r>
      <w:smartTag w:uri="urn:schemas-microsoft-com:office:smarttags" w:element="metricconverter">
        <w:smartTagPr>
          <w:attr w:name="ProductID" w:val="5 кг"/>
        </w:smartTagPr>
        <w:r>
          <w:rPr>
            <w:rFonts w:ascii="Times New Roman" w:hAnsi="Times New Roman"/>
            <w:sz w:val="24"/>
            <w:szCs w:val="24"/>
          </w:rPr>
          <w:t>5 кг</w:t>
        </w:r>
      </w:smartTag>
      <w:r>
        <w:rPr>
          <w:rFonts w:ascii="Times New Roman" w:hAnsi="Times New Roman"/>
          <w:sz w:val="24"/>
          <w:szCs w:val="24"/>
        </w:rPr>
        <w:t>, охлаждаясь на 4</w:t>
      </w:r>
      <w:r w:rsidRPr="001868CB">
        <w:rPr>
          <w:rFonts w:ascii="Times New Roman" w:hAnsi="Times New Roman"/>
          <w:sz w:val="24"/>
          <w:szCs w:val="24"/>
        </w:rPr>
        <w:t xml:space="preserve">°С в воде массой </w:t>
      </w:r>
      <w:smartTag w:uri="urn:schemas-microsoft-com:office:smarttags" w:element="metricconverter">
        <w:smartTagPr>
          <w:attr w:name="ProductID" w:val="2 кг"/>
        </w:smartTagPr>
        <w:r w:rsidRPr="001868CB">
          <w:rPr>
            <w:rFonts w:ascii="Times New Roman" w:hAnsi="Times New Roman"/>
            <w:sz w:val="24"/>
            <w:szCs w:val="24"/>
          </w:rPr>
          <w:t>2 кг</w:t>
        </w:r>
      </w:smartTag>
      <w:r w:rsidRPr="001868CB">
        <w:rPr>
          <w:rFonts w:ascii="Times New Roman" w:hAnsi="Times New Roman"/>
          <w:sz w:val="24"/>
          <w:szCs w:val="24"/>
        </w:rPr>
        <w:t>, нагревает её на 1 °С. Чему равна удельная теплоёмкость камня? Тепловыми потерями можно пренебречь.</w:t>
      </w:r>
    </w:p>
    <w:p w:rsidR="00751BF6" w:rsidRDefault="00751BF6" w:rsidP="001B5C6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1B5C68">
        <w:rPr>
          <w:rFonts w:ascii="Arial" w:hAnsi="Arial" w:cs="Arial"/>
          <w:color w:val="000000"/>
          <w:shd w:val="clear" w:color="auto" w:fill="F0F0F0"/>
        </w:rPr>
        <w:t xml:space="preserve"> </w:t>
      </w:r>
      <w:r w:rsidRPr="001B5C68">
        <w:rPr>
          <w:rFonts w:ascii="Times New Roman" w:hAnsi="Times New Roman"/>
          <w:sz w:val="24"/>
          <w:szCs w:val="24"/>
        </w:rPr>
        <w:t xml:space="preserve">Сколько времени потребуется электрическому нагревателю, чтобы довести до кипения </w:t>
      </w:r>
      <w:smartTag w:uri="urn:schemas-microsoft-com:office:smarttags" w:element="metricconverter">
        <w:smartTagPr>
          <w:attr w:name="ProductID" w:val="2,2 кг"/>
        </w:smartTagPr>
        <w:r w:rsidRPr="001B5C68">
          <w:rPr>
            <w:rFonts w:ascii="Times New Roman" w:hAnsi="Times New Roman"/>
            <w:sz w:val="24"/>
            <w:szCs w:val="24"/>
          </w:rPr>
          <w:t>2,2 кг</w:t>
        </w:r>
      </w:smartTag>
      <w:r w:rsidRPr="001B5C68">
        <w:rPr>
          <w:rFonts w:ascii="Times New Roman" w:hAnsi="Times New Roman"/>
          <w:sz w:val="24"/>
          <w:szCs w:val="24"/>
        </w:rPr>
        <w:t xml:space="preserve"> воды, начальная температура которой равна 10 °С? Сила тока в нагревателе равна 7 А, напряжение в сети равно 220 В, КПД нагревателя равен 45%.</w:t>
      </w:r>
    </w:p>
    <w:p w:rsidR="00751BF6" w:rsidRPr="001B5C68" w:rsidRDefault="00751BF6" w:rsidP="001B5C68">
      <w:pPr>
        <w:rPr>
          <w:rFonts w:ascii="Times New Roman" w:hAnsi="Times New Roman"/>
          <w:sz w:val="24"/>
          <w:szCs w:val="24"/>
        </w:rPr>
      </w:pPr>
    </w:p>
    <w:sectPr w:rsidR="00751BF6" w:rsidRPr="001B5C68" w:rsidSect="00E5283B">
      <w:pgSz w:w="11906" w:h="16838"/>
      <w:pgMar w:top="539" w:right="850" w:bottom="719" w:left="108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Schbook Win95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thJax_Math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692B"/>
    <w:multiLevelType w:val="hybridMultilevel"/>
    <w:tmpl w:val="409E7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617C3"/>
    <w:multiLevelType w:val="hybridMultilevel"/>
    <w:tmpl w:val="949EFE1C"/>
    <w:lvl w:ilvl="0" w:tplc="E398EDA6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">
    <w:nsid w:val="0E7B27F6"/>
    <w:multiLevelType w:val="hybridMultilevel"/>
    <w:tmpl w:val="8B4ED91E"/>
    <w:lvl w:ilvl="0" w:tplc="8F508924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>
    <w:nsid w:val="1A8A470D"/>
    <w:multiLevelType w:val="hybridMultilevel"/>
    <w:tmpl w:val="835E2D68"/>
    <w:lvl w:ilvl="0" w:tplc="59CA03C8">
      <w:start w:val="5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>
    <w:nsid w:val="27A81623"/>
    <w:multiLevelType w:val="hybridMultilevel"/>
    <w:tmpl w:val="0820F3B4"/>
    <w:lvl w:ilvl="0" w:tplc="920427EC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>
    <w:nsid w:val="4D3F3503"/>
    <w:multiLevelType w:val="hybridMultilevel"/>
    <w:tmpl w:val="409E7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5D4"/>
    <w:rsid w:val="000B552F"/>
    <w:rsid w:val="000D52E8"/>
    <w:rsid w:val="001278C0"/>
    <w:rsid w:val="0017543B"/>
    <w:rsid w:val="001868CB"/>
    <w:rsid w:val="001B5C68"/>
    <w:rsid w:val="001C36A5"/>
    <w:rsid w:val="00285AE5"/>
    <w:rsid w:val="002D7A03"/>
    <w:rsid w:val="00434E39"/>
    <w:rsid w:val="0066466C"/>
    <w:rsid w:val="00671D0B"/>
    <w:rsid w:val="006755D4"/>
    <w:rsid w:val="006F2BEC"/>
    <w:rsid w:val="00751BF6"/>
    <w:rsid w:val="008466D9"/>
    <w:rsid w:val="009155C9"/>
    <w:rsid w:val="00975ACD"/>
    <w:rsid w:val="00976B8D"/>
    <w:rsid w:val="009A742C"/>
    <w:rsid w:val="00B8493E"/>
    <w:rsid w:val="00DA3D53"/>
    <w:rsid w:val="00DF6926"/>
    <w:rsid w:val="00E5283B"/>
    <w:rsid w:val="00F5280C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6A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5280C"/>
    <w:pPr>
      <w:ind w:left="720"/>
      <w:contextualSpacing/>
    </w:pPr>
  </w:style>
  <w:style w:type="paragraph" w:customStyle="1" w:styleId="distractor">
    <w:name w:val="distractor"/>
    <w:basedOn w:val="Normal"/>
    <w:uiPriority w:val="99"/>
    <w:rsid w:val="00F528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0D52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0D52E8"/>
    <w:rPr>
      <w:rFonts w:ascii="Arial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0D52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0D52E8"/>
    <w:rPr>
      <w:rFonts w:ascii="Arial" w:hAnsi="Arial" w:cs="Arial"/>
      <w:vanish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D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52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6466C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s">
    <w:name w:val="basis"/>
    <w:basedOn w:val="Normal"/>
    <w:uiPriority w:val="99"/>
    <w:rsid w:val="009A7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center">
    <w:name w:val="normalcenter"/>
    <w:basedOn w:val="Normal"/>
    <w:uiPriority w:val="99"/>
    <w:rsid w:val="009A74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1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4</Pages>
  <Words>721</Words>
  <Characters>4110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irina42837@gmail.com</dc:creator>
  <cp:keywords/>
  <dc:description/>
  <cp:lastModifiedBy>Качан Елена</cp:lastModifiedBy>
  <cp:revision>3</cp:revision>
  <cp:lastPrinted>2022-04-08T03:01:00Z</cp:lastPrinted>
  <dcterms:created xsi:type="dcterms:W3CDTF">2022-04-08T02:47:00Z</dcterms:created>
  <dcterms:modified xsi:type="dcterms:W3CDTF">2022-04-08T03:02:00Z</dcterms:modified>
</cp:coreProperties>
</file>